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8C" w:rsidRPr="001A598C" w:rsidRDefault="001A598C" w:rsidP="001A598C">
      <w:pPr>
        <w:rPr>
          <w:rFonts w:ascii="Times New Roman" w:hAnsi="Times New Roman" w:cs="Times New Roman"/>
          <w:sz w:val="28"/>
          <w:szCs w:val="28"/>
        </w:rPr>
      </w:pPr>
      <w:r w:rsidRPr="001A598C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1A598C" w:rsidRDefault="001A598C" w:rsidP="001A59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приказу №</w:t>
      </w:r>
    </w:p>
    <w:p w:rsidR="001A598C" w:rsidRDefault="001A598C" w:rsidP="001A59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98C" w:rsidRPr="001A598C" w:rsidRDefault="001A598C" w:rsidP="001A5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98C">
        <w:rPr>
          <w:rFonts w:ascii="Times New Roman" w:hAnsi="Times New Roman" w:cs="Times New Roman"/>
          <w:b/>
          <w:bCs/>
          <w:sz w:val="28"/>
          <w:szCs w:val="28"/>
        </w:rPr>
        <w:br/>
        <w:t>Перечень ответственных лиц за пожарную безопасность</w:t>
      </w:r>
    </w:p>
    <w:p w:rsidR="001A598C" w:rsidRDefault="001A598C" w:rsidP="001A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98C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структурных подразделениях </w:t>
      </w:r>
      <w:r>
        <w:rPr>
          <w:rFonts w:ascii="Times New Roman" w:hAnsi="Times New Roman" w:cs="Times New Roman"/>
          <w:b/>
          <w:bCs/>
          <w:sz w:val="28"/>
          <w:szCs w:val="28"/>
        </w:rPr>
        <w:t>и кабинетах ООО «Медицинский центр «ГИНЕЯ»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этаж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598C"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</w:rPr>
        <w:t>т врача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1  Калоева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Кабинетврача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Ультразвуковой кабинет Кутейкина Г.И.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Манипуляционная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Регистратура Ильина Л.Л.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Санкомната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туалет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Эмбриоблок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Кулешова Д.А.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Оперблок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      Денисова Н.</w:t>
      </w:r>
      <w:r w:rsidR="00DC17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Вентиляционная комната Голубков М.Н.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Этаж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гл.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врача  Мелехова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Экономиста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Гуйтен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1A598C" w:rsidRDefault="00B50875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отдела кадров Кабанова О.В.</w:t>
      </w:r>
    </w:p>
    <w:p w:rsidR="00B50875" w:rsidRDefault="00B50875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Конференцзал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50875" w:rsidRDefault="00B50875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Цокольный этаж</w:t>
      </w:r>
    </w:p>
    <w:p w:rsidR="00B50875" w:rsidRDefault="00B50875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Байрамова О.Н.</w:t>
      </w:r>
    </w:p>
    <w:p w:rsidR="00DC1700" w:rsidRDefault="00DC1700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персонала Денисова Н.Е.</w:t>
      </w:r>
    </w:p>
    <w:p w:rsidR="00DC1700" w:rsidRDefault="00DC1700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DC1700" w:rsidRDefault="00DC1700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Подсобное помеще</w:t>
      </w:r>
      <w:r w:rsidR="008822BD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8822BD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="008822B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822BD" w:rsidRDefault="008822BD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Стерилизационная 1,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8822BD" w:rsidRDefault="008822BD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Санкомната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822BD" w:rsidRDefault="008822BD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Санпропускник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8822BD" w:rsidRDefault="008822BD" w:rsidP="001A59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0875" w:rsidRDefault="008822BD" w:rsidP="001A59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пожарную безопасность в здании Мелехова Н.Ю.</w:t>
      </w:r>
      <w:bookmarkStart w:id="0" w:name="_GoBack"/>
      <w:bookmarkEnd w:id="0"/>
    </w:p>
    <w:p w:rsid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98C" w:rsidRPr="001A598C" w:rsidRDefault="001A598C" w:rsidP="001A59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98C" w:rsidRPr="001A598C" w:rsidRDefault="001A598C" w:rsidP="001A598C">
      <w:r w:rsidRPr="001A598C">
        <w:t> </w:t>
      </w:r>
    </w:p>
    <w:p w:rsidR="005A17EE" w:rsidRDefault="005A17EE"/>
    <w:sectPr w:rsidR="005A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CA2"/>
    <w:multiLevelType w:val="hybridMultilevel"/>
    <w:tmpl w:val="3F9E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8"/>
    <w:rsid w:val="001A598C"/>
    <w:rsid w:val="005A17EE"/>
    <w:rsid w:val="008822BD"/>
    <w:rsid w:val="00B50875"/>
    <w:rsid w:val="00B63298"/>
    <w:rsid w:val="00D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907D"/>
  <w15:chartTrackingRefBased/>
  <w15:docId w15:val="{321D499A-5D62-4A12-8391-945B8FE6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2018-08-02T10:19:00Z</cp:lastPrinted>
  <dcterms:created xsi:type="dcterms:W3CDTF">2018-08-02T09:33:00Z</dcterms:created>
  <dcterms:modified xsi:type="dcterms:W3CDTF">2018-08-02T10:19:00Z</dcterms:modified>
</cp:coreProperties>
</file>